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48F" w:rsidRPr="00D531BE" w:rsidRDefault="00D8448F" w:rsidP="00D8448F">
      <w:pPr>
        <w:pStyle w:val="Heading1"/>
        <w:jc w:val="center"/>
        <w:rPr>
          <w:rFonts w:ascii="Times New Roman" w:hAnsi="Times New Roman" w:cs="Times New Roman"/>
          <w:u w:val="single"/>
        </w:rPr>
      </w:pPr>
      <w:bookmarkStart w:id="0" w:name="_GoBack"/>
      <w:r w:rsidRPr="00D531BE">
        <w:rPr>
          <w:rFonts w:ascii="Times New Roman" w:hAnsi="Times New Roman" w:cs="Times New Roman"/>
          <w:u w:val="single"/>
        </w:rPr>
        <w:t>Suspense account</w:t>
      </w:r>
    </w:p>
    <w:bookmarkEnd w:id="0"/>
    <w:p w:rsidR="00D8448F" w:rsidRPr="00D531BE" w:rsidRDefault="00D8448F" w:rsidP="00D8448F">
      <w:pPr>
        <w:rPr>
          <w:rFonts w:ascii="Times New Roman" w:hAnsi="Times New Roman" w:cs="Times New Roman"/>
        </w:rPr>
      </w:pPr>
    </w:p>
    <w:p w:rsidR="00D8448F" w:rsidRPr="00D531BE" w:rsidRDefault="00D8448F" w:rsidP="00D8448F">
      <w:pPr>
        <w:ind w:firstLine="720"/>
        <w:jc w:val="both"/>
        <w:rPr>
          <w:rFonts w:ascii="Times New Roman" w:hAnsi="Times New Roman" w:cs="Times New Roman"/>
        </w:rPr>
      </w:pPr>
      <w:r w:rsidRPr="00D531BE">
        <w:rPr>
          <w:rFonts w:ascii="Times New Roman" w:hAnsi="Times New Roman" w:cs="Times New Roman"/>
        </w:rPr>
        <w:t>It happened when differences in journal and trial balance, 95 % we should not recommend to client</w:t>
      </w:r>
    </w:p>
    <w:p w:rsidR="00D8448F" w:rsidRPr="00D531BE" w:rsidRDefault="00D8448F" w:rsidP="00D8448F">
      <w:pPr>
        <w:jc w:val="both"/>
        <w:rPr>
          <w:rFonts w:ascii="Times New Roman" w:hAnsi="Times New Roman" w:cs="Times New Roman"/>
        </w:rPr>
      </w:pPr>
      <w:r w:rsidRPr="00D531BE">
        <w:rPr>
          <w:rFonts w:ascii="Times New Roman" w:hAnsi="Times New Roman" w:cs="Times New Roman"/>
        </w:rPr>
        <w:t>Setups</w:t>
      </w:r>
    </w:p>
    <w:p w:rsidR="00D8448F" w:rsidRPr="00D531BE" w:rsidRDefault="00D8448F" w:rsidP="00D8448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531BE">
        <w:rPr>
          <w:rFonts w:ascii="Times New Roman" w:hAnsi="Times New Roman" w:cs="Times New Roman"/>
        </w:rPr>
        <w:t>Enter suspense account at ledger options</w:t>
      </w:r>
    </w:p>
    <w:p w:rsidR="00D8448F" w:rsidRPr="00D531BE" w:rsidRDefault="00D8448F" w:rsidP="00D8448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531BE">
        <w:rPr>
          <w:rFonts w:ascii="Times New Roman" w:hAnsi="Times New Roman" w:cs="Times New Roman"/>
        </w:rPr>
        <w:t>Enter unbalanced journal</w:t>
      </w:r>
    </w:p>
    <w:p w:rsidR="00D8448F" w:rsidRPr="00D531BE" w:rsidRDefault="00D8448F" w:rsidP="00D8448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531BE">
        <w:rPr>
          <w:rFonts w:ascii="Times New Roman" w:hAnsi="Times New Roman" w:cs="Times New Roman"/>
        </w:rPr>
        <w:t>Verify posted journals</w:t>
      </w:r>
    </w:p>
    <w:p w:rsidR="00D8448F" w:rsidRPr="00D531BE" w:rsidRDefault="00D8448F" w:rsidP="00D8448F">
      <w:pPr>
        <w:pStyle w:val="Heading2"/>
        <w:numPr>
          <w:ilvl w:val="0"/>
          <w:numId w:val="4"/>
        </w:numPr>
        <w:rPr>
          <w:rFonts w:ascii="Times New Roman" w:hAnsi="Times New Roman" w:cs="Times New Roman"/>
        </w:rPr>
      </w:pPr>
      <w:r w:rsidRPr="00D531BE">
        <w:rPr>
          <w:rFonts w:ascii="Times New Roman" w:hAnsi="Times New Roman" w:cs="Times New Roman"/>
        </w:rPr>
        <w:t>Enter suspense account at ledger options</w:t>
      </w:r>
    </w:p>
    <w:p w:rsidR="00D8448F" w:rsidRPr="00D531BE" w:rsidRDefault="00D8448F" w:rsidP="00D8448F">
      <w:pPr>
        <w:rPr>
          <w:rFonts w:ascii="Times New Roman" w:hAnsi="Times New Roman" w:cs="Times New Roman"/>
        </w:rPr>
      </w:pPr>
    </w:p>
    <w:p w:rsidR="00D8448F" w:rsidRPr="00D531BE" w:rsidRDefault="00D8448F" w:rsidP="00D8448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31BE">
        <w:rPr>
          <w:rFonts w:ascii="Times New Roman" w:hAnsi="Times New Roman" w:cs="Times New Roman"/>
          <w:sz w:val="24"/>
          <w:szCs w:val="24"/>
        </w:rPr>
        <w:t>Go to set up and maintenance</w:t>
      </w:r>
    </w:p>
    <w:p w:rsidR="00D8448F" w:rsidRPr="00D531BE" w:rsidRDefault="00D8448F" w:rsidP="00D8448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31BE">
        <w:rPr>
          <w:rFonts w:ascii="Times New Roman" w:hAnsi="Times New Roman" w:cs="Times New Roman"/>
          <w:sz w:val="24"/>
          <w:szCs w:val="24"/>
        </w:rPr>
        <w:t>Set up: Financials</w:t>
      </w:r>
    </w:p>
    <w:p w:rsidR="00D8448F" w:rsidRPr="00D531BE" w:rsidRDefault="00D8448F" w:rsidP="00D8448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31BE">
        <w:rPr>
          <w:rFonts w:ascii="Times New Roman" w:hAnsi="Times New Roman" w:cs="Times New Roman"/>
          <w:sz w:val="24"/>
          <w:szCs w:val="24"/>
        </w:rPr>
        <w:t>Task: %specify% ledger%</w:t>
      </w:r>
    </w:p>
    <w:p w:rsidR="00D8448F" w:rsidRPr="00D531BE" w:rsidRDefault="00D8448F" w:rsidP="00D8448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31BE">
        <w:rPr>
          <w:rFonts w:ascii="Times New Roman" w:hAnsi="Times New Roman" w:cs="Times New Roman"/>
          <w:sz w:val="24"/>
          <w:szCs w:val="24"/>
        </w:rPr>
        <w:t>Select Specify ledger options</w:t>
      </w:r>
    </w:p>
    <w:p w:rsidR="00D8448F" w:rsidRPr="00D531BE" w:rsidRDefault="00D8448F" w:rsidP="00D8448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31BE">
        <w:rPr>
          <w:rFonts w:ascii="Times New Roman" w:hAnsi="Times New Roman" w:cs="Times New Roman"/>
          <w:sz w:val="24"/>
          <w:szCs w:val="24"/>
        </w:rPr>
        <w:t xml:space="preserve">Give the suspense account under journal processing </w:t>
      </w:r>
    </w:p>
    <w:p w:rsidR="00D8448F" w:rsidRPr="00D531BE" w:rsidRDefault="00D8448F" w:rsidP="00D8448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31BE">
        <w:rPr>
          <w:rFonts w:ascii="Times New Roman" w:hAnsi="Times New Roman" w:cs="Times New Roman"/>
          <w:sz w:val="24"/>
          <w:szCs w:val="24"/>
        </w:rPr>
        <w:t>Save and close</w:t>
      </w:r>
    </w:p>
    <w:p w:rsidR="00D8448F" w:rsidRPr="00D531BE" w:rsidRDefault="00D8448F" w:rsidP="00D8448F">
      <w:pPr>
        <w:rPr>
          <w:rFonts w:ascii="Times New Roman" w:hAnsi="Times New Roman" w:cs="Times New Roman"/>
        </w:rPr>
      </w:pPr>
    </w:p>
    <w:p w:rsidR="00D8448F" w:rsidRPr="00D531BE" w:rsidRDefault="00D8448F" w:rsidP="00D8448F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8448F" w:rsidRPr="00D531BE" w:rsidRDefault="00D8448F" w:rsidP="00D8448F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531BE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en-IN" w:eastAsia="en-IN"/>
        </w:rPr>
        <w:drawing>
          <wp:inline distT="0" distB="0" distL="0" distR="0" wp14:anchorId="522A7E59" wp14:editId="433DF160">
            <wp:extent cx="5943600" cy="2384425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448F" w:rsidRPr="00D531BE" w:rsidRDefault="00D8448F" w:rsidP="00D8448F">
      <w:pPr>
        <w:pStyle w:val="Heading2"/>
        <w:numPr>
          <w:ilvl w:val="0"/>
          <w:numId w:val="4"/>
        </w:numPr>
        <w:rPr>
          <w:rFonts w:ascii="Times New Roman" w:hAnsi="Times New Roman" w:cs="Times New Roman"/>
        </w:rPr>
      </w:pPr>
      <w:r w:rsidRPr="00D531BE">
        <w:rPr>
          <w:rFonts w:ascii="Times New Roman" w:hAnsi="Times New Roman" w:cs="Times New Roman"/>
        </w:rPr>
        <w:t>Enter unbalanced journal</w:t>
      </w:r>
    </w:p>
    <w:p w:rsidR="00D8448F" w:rsidRPr="00D531BE" w:rsidRDefault="00D8448F" w:rsidP="00D8448F">
      <w:pPr>
        <w:rPr>
          <w:rFonts w:ascii="Times New Roman" w:hAnsi="Times New Roman" w:cs="Times New Roman"/>
        </w:rPr>
      </w:pPr>
    </w:p>
    <w:p w:rsidR="00D8448F" w:rsidRPr="00D531BE" w:rsidRDefault="00D8448F" w:rsidP="00D8448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531BE">
        <w:rPr>
          <w:rFonts w:ascii="Times New Roman" w:hAnsi="Times New Roman" w:cs="Times New Roman"/>
        </w:rPr>
        <w:t>Go to navigator</w:t>
      </w:r>
    </w:p>
    <w:p w:rsidR="00D8448F" w:rsidRPr="00D531BE" w:rsidRDefault="00D8448F" w:rsidP="00D8448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531BE">
        <w:rPr>
          <w:rFonts w:ascii="Times New Roman" w:hAnsi="Times New Roman" w:cs="Times New Roman"/>
        </w:rPr>
        <w:t>Go to General accounting</w:t>
      </w:r>
    </w:p>
    <w:p w:rsidR="00D8448F" w:rsidRPr="00D531BE" w:rsidRDefault="00D8448F" w:rsidP="00D8448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531BE">
        <w:rPr>
          <w:rFonts w:ascii="Times New Roman" w:hAnsi="Times New Roman" w:cs="Times New Roman"/>
        </w:rPr>
        <w:t>Select the Journals</w:t>
      </w:r>
    </w:p>
    <w:p w:rsidR="00D8448F" w:rsidRPr="00D531BE" w:rsidRDefault="00D8448F" w:rsidP="00D8448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531BE">
        <w:rPr>
          <w:rFonts w:ascii="Times New Roman" w:hAnsi="Times New Roman" w:cs="Times New Roman"/>
        </w:rPr>
        <w:t>Click on Task icon</w:t>
      </w:r>
    </w:p>
    <w:p w:rsidR="00D8448F" w:rsidRPr="00D531BE" w:rsidRDefault="00D8448F" w:rsidP="00D8448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531BE">
        <w:rPr>
          <w:rFonts w:ascii="Times New Roman" w:hAnsi="Times New Roman" w:cs="Times New Roman"/>
        </w:rPr>
        <w:t>Create journals</w:t>
      </w:r>
    </w:p>
    <w:p w:rsidR="00D8448F" w:rsidRPr="00D531BE" w:rsidRDefault="00D8448F" w:rsidP="00D8448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531BE">
        <w:rPr>
          <w:rFonts w:ascii="Times New Roman" w:hAnsi="Times New Roman" w:cs="Times New Roman"/>
        </w:rPr>
        <w:lastRenderedPageBreak/>
        <w:t>Enter unbalanced lines, save ad post it</w:t>
      </w:r>
    </w:p>
    <w:p w:rsidR="00D8448F" w:rsidRPr="00D531BE" w:rsidRDefault="00D8448F" w:rsidP="00D8448F">
      <w:pPr>
        <w:jc w:val="both"/>
        <w:rPr>
          <w:rFonts w:ascii="Times New Roman" w:hAnsi="Times New Roman" w:cs="Times New Roman"/>
        </w:rPr>
      </w:pPr>
      <w:r w:rsidRPr="00D531BE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3A61CFEF" wp14:editId="5572D86B">
            <wp:extent cx="5943600" cy="2178685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448F" w:rsidRPr="00D531BE" w:rsidRDefault="00D8448F" w:rsidP="00D8448F">
      <w:pPr>
        <w:jc w:val="both"/>
        <w:rPr>
          <w:rFonts w:ascii="Times New Roman" w:hAnsi="Times New Roman" w:cs="Times New Roman"/>
        </w:rPr>
      </w:pPr>
      <w:r w:rsidRPr="00D531BE">
        <w:rPr>
          <w:rFonts w:ascii="Times New Roman" w:hAnsi="Times New Roman" w:cs="Times New Roman"/>
        </w:rPr>
        <w:t xml:space="preserve">Note: If we not entering the suspense account in ledger option it will not post it because as per Balancing segment label  </w:t>
      </w:r>
    </w:p>
    <w:p w:rsidR="00D8448F" w:rsidRPr="00D531BE" w:rsidRDefault="00D8448F" w:rsidP="00D8448F">
      <w:pPr>
        <w:pStyle w:val="Heading2"/>
        <w:numPr>
          <w:ilvl w:val="0"/>
          <w:numId w:val="4"/>
        </w:numPr>
        <w:rPr>
          <w:rFonts w:ascii="Times New Roman" w:hAnsi="Times New Roman" w:cs="Times New Roman"/>
        </w:rPr>
      </w:pPr>
      <w:r w:rsidRPr="00D531BE">
        <w:rPr>
          <w:rFonts w:ascii="Times New Roman" w:hAnsi="Times New Roman" w:cs="Times New Roman"/>
        </w:rPr>
        <w:t>Verify posted journal</w:t>
      </w:r>
    </w:p>
    <w:p w:rsidR="00D8448F" w:rsidRPr="00D531BE" w:rsidRDefault="00D8448F" w:rsidP="00D8448F">
      <w:pPr>
        <w:rPr>
          <w:rFonts w:ascii="Times New Roman" w:hAnsi="Times New Roman" w:cs="Times New Roman"/>
        </w:rPr>
      </w:pPr>
    </w:p>
    <w:p w:rsidR="00D8448F" w:rsidRPr="00D531BE" w:rsidRDefault="00D8448F" w:rsidP="00D8448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</w:rPr>
      </w:pPr>
      <w:r w:rsidRPr="00D531BE">
        <w:rPr>
          <w:rFonts w:ascii="Times New Roman" w:hAnsi="Times New Roman" w:cs="Times New Roman"/>
          <w:color w:val="FF0000"/>
        </w:rPr>
        <w:t>Go to navigator</w:t>
      </w:r>
    </w:p>
    <w:p w:rsidR="00D8448F" w:rsidRPr="00D531BE" w:rsidRDefault="00D8448F" w:rsidP="00D8448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</w:rPr>
      </w:pPr>
      <w:r w:rsidRPr="00D531BE">
        <w:rPr>
          <w:rFonts w:ascii="Times New Roman" w:hAnsi="Times New Roman" w:cs="Times New Roman"/>
          <w:color w:val="FF0000"/>
        </w:rPr>
        <w:t>Go to General accounting</w:t>
      </w:r>
    </w:p>
    <w:p w:rsidR="00D8448F" w:rsidRPr="00D531BE" w:rsidRDefault="00D8448F" w:rsidP="00D8448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</w:rPr>
      </w:pPr>
      <w:r w:rsidRPr="00D531BE">
        <w:rPr>
          <w:rFonts w:ascii="Times New Roman" w:hAnsi="Times New Roman" w:cs="Times New Roman"/>
          <w:color w:val="FF0000"/>
        </w:rPr>
        <w:t>Select journals</w:t>
      </w:r>
    </w:p>
    <w:p w:rsidR="00D8448F" w:rsidRPr="00D531BE" w:rsidRDefault="00D8448F" w:rsidP="00D8448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</w:rPr>
      </w:pPr>
      <w:r w:rsidRPr="00D531BE">
        <w:rPr>
          <w:rFonts w:ascii="Times New Roman" w:hAnsi="Times New Roman" w:cs="Times New Roman"/>
          <w:color w:val="FF0000"/>
        </w:rPr>
        <w:t>Click on Task icon</w:t>
      </w:r>
    </w:p>
    <w:p w:rsidR="00D8448F" w:rsidRPr="00D531BE" w:rsidRDefault="00D8448F" w:rsidP="00D8448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</w:rPr>
      </w:pPr>
      <w:r w:rsidRPr="00D531BE">
        <w:rPr>
          <w:rFonts w:ascii="Times New Roman" w:hAnsi="Times New Roman" w:cs="Times New Roman"/>
          <w:color w:val="FF0000"/>
        </w:rPr>
        <w:t>Mange generals</w:t>
      </w:r>
    </w:p>
    <w:p w:rsidR="00D8448F" w:rsidRPr="00D531BE" w:rsidRDefault="00D8448F" w:rsidP="00D8448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</w:rPr>
      </w:pPr>
      <w:r w:rsidRPr="00D531BE">
        <w:rPr>
          <w:rFonts w:ascii="Times New Roman" w:hAnsi="Times New Roman" w:cs="Times New Roman"/>
          <w:color w:val="FF0000"/>
        </w:rPr>
        <w:t xml:space="preserve">Un balanced amount adjusted to suspense account </w:t>
      </w:r>
    </w:p>
    <w:p w:rsidR="00937850" w:rsidRDefault="00D8448F"/>
    <w:sectPr w:rsidR="009378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03BE5"/>
    <w:multiLevelType w:val="hybridMultilevel"/>
    <w:tmpl w:val="09AE984A"/>
    <w:lvl w:ilvl="0" w:tplc="C2245AE6">
      <w:start w:val="1"/>
      <w:numFmt w:val="bullet"/>
      <w:lvlText w:val="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4336C4F"/>
    <w:multiLevelType w:val="hybridMultilevel"/>
    <w:tmpl w:val="27205530"/>
    <w:lvl w:ilvl="0" w:tplc="C2245AE6">
      <w:start w:val="1"/>
      <w:numFmt w:val="bullet"/>
      <w:lvlText w:val="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101D1D"/>
    <w:multiLevelType w:val="hybridMultilevel"/>
    <w:tmpl w:val="C3BA4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53518"/>
    <w:multiLevelType w:val="hybridMultilevel"/>
    <w:tmpl w:val="970055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73F"/>
    <w:rsid w:val="00026349"/>
    <w:rsid w:val="00D8448F"/>
    <w:rsid w:val="00E4473F"/>
    <w:rsid w:val="00F5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A5269A-FFDE-4584-8071-3D0519BB9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48F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44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44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48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8448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D844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748</Characters>
  <Application>Microsoft Office Word</Application>
  <DocSecurity>0</DocSecurity>
  <Lines>6</Lines>
  <Paragraphs>1</Paragraphs>
  <ScaleCrop>false</ScaleCrop>
  <Company>Iron Mountain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Babu, Namburi Satish</dc:creator>
  <cp:keywords/>
  <dc:description/>
  <cp:lastModifiedBy>Babu, Namburi Satish</cp:lastModifiedBy>
  <cp:revision>2</cp:revision>
  <dcterms:created xsi:type="dcterms:W3CDTF">2024-01-18T08:10:00Z</dcterms:created>
  <dcterms:modified xsi:type="dcterms:W3CDTF">2024-01-18T08:10:00Z</dcterms:modified>
</cp:coreProperties>
</file>